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7F7" w:rsidRDefault="008867F7" w:rsidP="008867F7">
      <w:pPr>
        <w:jc w:val="center"/>
      </w:pPr>
    </w:p>
    <w:p w:rsidR="008867F7" w:rsidRDefault="008867F7" w:rsidP="008867F7">
      <w:pPr>
        <w:jc w:val="center"/>
      </w:pPr>
      <w:r>
        <w:rPr>
          <w:noProof/>
          <w:sz w:val="144"/>
          <w:szCs w:val="144"/>
          <w:lang w:eastAsia="en-CA"/>
        </w:rPr>
        <w:drawing>
          <wp:anchor distT="0" distB="0" distL="114300" distR="114300" simplePos="0" relativeHeight="251659264" behindDoc="0" locked="0" layoutInCell="1" allowOverlap="1" wp14:anchorId="0CD37961" wp14:editId="27E44280">
            <wp:simplePos x="0" y="0"/>
            <wp:positionH relativeFrom="column">
              <wp:posOffset>3627120</wp:posOffset>
            </wp:positionH>
            <wp:positionV relativeFrom="paragraph">
              <wp:posOffset>273050</wp:posOffset>
            </wp:positionV>
            <wp:extent cx="2699385" cy="244348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 logo.png"/>
                    <pic:cNvPicPr/>
                  </pic:nvPicPr>
                  <pic:blipFill rotWithShape="1">
                    <a:blip r:embed="rId7">
                      <a:extLst>
                        <a:ext uri="{28A0092B-C50C-407E-A947-70E740481C1C}">
                          <a14:useLocalDpi xmlns:a14="http://schemas.microsoft.com/office/drawing/2010/main" val="0"/>
                        </a:ext>
                      </a:extLst>
                    </a:blip>
                    <a:srcRect l="8902" t="-925" r="5980" b="5704"/>
                    <a:stretch/>
                  </pic:blipFill>
                  <pic:spPr bwMode="auto">
                    <a:xfrm>
                      <a:off x="0" y="0"/>
                      <a:ext cx="2699385" cy="2443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58240" behindDoc="0" locked="0" layoutInCell="1" allowOverlap="1" wp14:anchorId="20E6368C" wp14:editId="3AC759F9">
            <wp:simplePos x="0" y="0"/>
            <wp:positionH relativeFrom="column">
              <wp:posOffset>-104140</wp:posOffset>
            </wp:positionH>
            <wp:positionV relativeFrom="paragraph">
              <wp:posOffset>196215</wp:posOffset>
            </wp:positionV>
            <wp:extent cx="2299970" cy="273685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 Canadian SA Shield.png"/>
                    <pic:cNvPicPr/>
                  </pic:nvPicPr>
                  <pic:blipFill>
                    <a:blip r:embed="rId8">
                      <a:extLst>
                        <a:ext uri="{28A0092B-C50C-407E-A947-70E740481C1C}">
                          <a14:useLocalDpi xmlns:a14="http://schemas.microsoft.com/office/drawing/2010/main" val="0"/>
                        </a:ext>
                      </a:extLst>
                    </a:blip>
                    <a:stretch>
                      <a:fillRect/>
                    </a:stretch>
                  </pic:blipFill>
                  <pic:spPr>
                    <a:xfrm>
                      <a:off x="0" y="0"/>
                      <a:ext cx="2299970" cy="2736850"/>
                    </a:xfrm>
                    <a:prstGeom prst="rect">
                      <a:avLst/>
                    </a:prstGeom>
                  </pic:spPr>
                </pic:pic>
              </a:graphicData>
            </a:graphic>
            <wp14:sizeRelH relativeFrom="page">
              <wp14:pctWidth>0</wp14:pctWidth>
            </wp14:sizeRelH>
            <wp14:sizeRelV relativeFrom="page">
              <wp14:pctHeight>0</wp14:pctHeight>
            </wp14:sizeRelV>
          </wp:anchor>
        </w:drawing>
      </w:r>
    </w:p>
    <w:p w:rsidR="008867F7" w:rsidRDefault="008867F7" w:rsidP="008867F7">
      <w:pPr>
        <w:jc w:val="center"/>
      </w:pPr>
    </w:p>
    <w:p w:rsidR="008867F7" w:rsidRDefault="008867F7" w:rsidP="008867F7">
      <w:pPr>
        <w:jc w:val="center"/>
      </w:pPr>
    </w:p>
    <w:p w:rsidR="00B47570" w:rsidRDefault="008867F7" w:rsidP="008867F7">
      <w:pPr>
        <w:jc w:val="center"/>
        <w:rPr>
          <w:sz w:val="144"/>
          <w:szCs w:val="144"/>
        </w:rPr>
      </w:pPr>
      <w:r>
        <w:rPr>
          <w:sz w:val="144"/>
          <w:szCs w:val="144"/>
        </w:rPr>
        <w:t>+</w:t>
      </w:r>
    </w:p>
    <w:p w:rsidR="008867F7" w:rsidRDefault="008867F7" w:rsidP="008867F7">
      <w:pPr>
        <w:jc w:val="center"/>
        <w:rPr>
          <w:sz w:val="144"/>
          <w:szCs w:val="144"/>
        </w:rPr>
      </w:pPr>
    </w:p>
    <w:p w:rsidR="008867F7" w:rsidRPr="00E35C4A" w:rsidRDefault="008867F7" w:rsidP="008867F7">
      <w:pPr>
        <w:jc w:val="center"/>
        <w:rPr>
          <w:rFonts w:ascii="Goudy Stout" w:hAnsi="Goudy Stout"/>
          <w:sz w:val="72"/>
          <w:szCs w:val="72"/>
        </w:rPr>
      </w:pPr>
      <w:r w:rsidRPr="00E35C4A">
        <w:rPr>
          <w:rFonts w:ascii="Goudy Stout" w:hAnsi="Goudy Stout"/>
          <w:sz w:val="72"/>
          <w:szCs w:val="72"/>
        </w:rPr>
        <w:t>Youth Group At-Home</w:t>
      </w:r>
    </w:p>
    <w:p w:rsidR="008867F7" w:rsidRPr="00E35C4A" w:rsidRDefault="008867F7" w:rsidP="008867F7">
      <w:pPr>
        <w:jc w:val="center"/>
        <w:rPr>
          <w:rFonts w:ascii="Goudy Stout" w:hAnsi="Goudy Stout"/>
          <w:sz w:val="72"/>
          <w:szCs w:val="72"/>
        </w:rPr>
      </w:pPr>
      <w:r w:rsidRPr="00E35C4A">
        <w:rPr>
          <w:rFonts w:ascii="Goudy Stout" w:hAnsi="Goudy Stout"/>
          <w:sz w:val="72"/>
          <w:szCs w:val="72"/>
        </w:rPr>
        <w:t xml:space="preserve">Summer 2020 </w:t>
      </w:r>
    </w:p>
    <w:p w:rsidR="00D62A99" w:rsidRDefault="00E35C4A" w:rsidP="00D62A99">
      <w:pPr>
        <w:jc w:val="center"/>
        <w:rPr>
          <w:rFonts w:ascii="Stencil" w:hAnsi="Stencil"/>
          <w:sz w:val="96"/>
          <w:szCs w:val="96"/>
        </w:rPr>
      </w:pPr>
      <w:r>
        <w:rPr>
          <w:rFonts w:ascii="Goudy Stout" w:hAnsi="Goudy Stout"/>
          <w:sz w:val="72"/>
          <w:szCs w:val="72"/>
        </w:rPr>
        <w:t>Week 4</w:t>
      </w:r>
    </w:p>
    <w:p w:rsidR="00194BBB" w:rsidRDefault="008867F7" w:rsidP="00D62A99">
      <w:pPr>
        <w:jc w:val="center"/>
        <w:rPr>
          <w:rFonts w:ascii="Goudy Stout" w:hAnsi="Goudy Stout"/>
          <w:sz w:val="28"/>
          <w:szCs w:val="28"/>
        </w:rPr>
      </w:pPr>
      <w:r w:rsidRPr="00E35C4A">
        <w:rPr>
          <w:rFonts w:ascii="Goudy Stout" w:hAnsi="Goudy Stout"/>
          <w:sz w:val="28"/>
          <w:szCs w:val="28"/>
        </w:rPr>
        <w:lastRenderedPageBreak/>
        <w:t xml:space="preserve">Activity: </w:t>
      </w:r>
      <w:proofErr w:type="spellStart"/>
      <w:r w:rsidR="00822F3B">
        <w:rPr>
          <w:rFonts w:ascii="Goudy Stout" w:hAnsi="Goudy Stout"/>
          <w:sz w:val="28"/>
          <w:szCs w:val="28"/>
        </w:rPr>
        <w:t>diy</w:t>
      </w:r>
      <w:proofErr w:type="spellEnd"/>
      <w:r w:rsidR="00822F3B">
        <w:rPr>
          <w:rFonts w:ascii="Goudy Stout" w:hAnsi="Goudy Stout"/>
          <w:sz w:val="28"/>
          <w:szCs w:val="28"/>
        </w:rPr>
        <w:t xml:space="preserve"> sponge water bomb war! </w:t>
      </w:r>
    </w:p>
    <w:p w:rsidR="00A41E96" w:rsidRDefault="00A41E96" w:rsidP="00A41E96">
      <w:pPr>
        <w:rPr>
          <w:rFonts w:ascii="Rockwell" w:hAnsi="Rockwell"/>
          <w:sz w:val="28"/>
          <w:szCs w:val="28"/>
        </w:rPr>
      </w:pPr>
    </w:p>
    <w:p w:rsidR="00A41E96" w:rsidRPr="00F4736D" w:rsidRDefault="00A41E96" w:rsidP="00A41E96">
      <w:pPr>
        <w:ind w:firstLine="720"/>
        <w:rPr>
          <w:rFonts w:ascii="Rockwell" w:hAnsi="Rockwell"/>
          <w:sz w:val="24"/>
          <w:szCs w:val="24"/>
        </w:rPr>
      </w:pPr>
      <w:r w:rsidRPr="00F4736D">
        <w:rPr>
          <w:rFonts w:ascii="Rockwell" w:hAnsi="Rockwell"/>
          <w:sz w:val="24"/>
          <w:szCs w:val="24"/>
        </w:rPr>
        <w:t xml:space="preserve">Wait a second…… I know what you’re thinking:  “What happened to the </w:t>
      </w:r>
      <w:proofErr w:type="spellStart"/>
      <w:r w:rsidRPr="00F4736D">
        <w:rPr>
          <w:rFonts w:ascii="Rockwell" w:hAnsi="Rockwell"/>
          <w:sz w:val="24"/>
          <w:szCs w:val="24"/>
        </w:rPr>
        <w:t>S’mores</w:t>
      </w:r>
      <w:proofErr w:type="spellEnd"/>
      <w:r w:rsidRPr="00F4736D">
        <w:rPr>
          <w:rFonts w:ascii="Rockwell" w:hAnsi="Rockwell"/>
          <w:sz w:val="24"/>
          <w:szCs w:val="24"/>
        </w:rPr>
        <w:t xml:space="preserve">??  Well, unfortunately that activity requires 1 big and important thing: boxes. And Daniel ordered the boxes!! They were supposed to be delivered on Wednesday….. </w:t>
      </w:r>
      <w:proofErr w:type="gramStart"/>
      <w:r w:rsidRPr="00F4736D">
        <w:rPr>
          <w:rFonts w:ascii="Rockwell" w:hAnsi="Rockwell"/>
          <w:sz w:val="24"/>
          <w:szCs w:val="24"/>
        </w:rPr>
        <w:t>but</w:t>
      </w:r>
      <w:proofErr w:type="gramEnd"/>
      <w:r w:rsidRPr="00F4736D">
        <w:rPr>
          <w:rFonts w:ascii="Rockwell" w:hAnsi="Rockwell"/>
          <w:sz w:val="24"/>
          <w:szCs w:val="24"/>
        </w:rPr>
        <w:t xml:space="preserve"> they still haven’t showed up. I know… bummer. It’s ok though! Cause we are </w:t>
      </w:r>
      <w:proofErr w:type="spellStart"/>
      <w:r w:rsidRPr="00F4736D">
        <w:rPr>
          <w:rFonts w:ascii="Rockwell" w:hAnsi="Rockwell"/>
          <w:sz w:val="24"/>
          <w:szCs w:val="24"/>
        </w:rPr>
        <w:t>gonna</w:t>
      </w:r>
      <w:proofErr w:type="spellEnd"/>
      <w:r w:rsidRPr="00F4736D">
        <w:rPr>
          <w:rFonts w:ascii="Rockwell" w:hAnsi="Rockwell"/>
          <w:sz w:val="24"/>
          <w:szCs w:val="24"/>
        </w:rPr>
        <w:t xml:space="preserve"> have an awesome and fun water bomb war instead, and the </w:t>
      </w:r>
      <w:proofErr w:type="spellStart"/>
      <w:r w:rsidRPr="00F4736D">
        <w:rPr>
          <w:rFonts w:ascii="Rockwell" w:hAnsi="Rockwell"/>
          <w:sz w:val="24"/>
          <w:szCs w:val="24"/>
        </w:rPr>
        <w:t>s’more</w:t>
      </w:r>
      <w:proofErr w:type="spellEnd"/>
      <w:r w:rsidRPr="00F4736D">
        <w:rPr>
          <w:rFonts w:ascii="Rockwell" w:hAnsi="Rockwell"/>
          <w:sz w:val="24"/>
          <w:szCs w:val="24"/>
        </w:rPr>
        <w:t xml:space="preserve"> activity will still happen. Yes, it will!! Just as soon as the boxes for the ovens show up (hopefully for next week), </w:t>
      </w:r>
      <w:r w:rsidR="00F4736D" w:rsidRPr="00F4736D">
        <w:rPr>
          <w:rFonts w:ascii="Rockwell" w:hAnsi="Rockwell"/>
          <w:sz w:val="24"/>
          <w:szCs w:val="24"/>
        </w:rPr>
        <w:t>we’ll do it. But for now, have fun with our SPONGE WATER BOMB WAR!!!</w:t>
      </w:r>
    </w:p>
    <w:p w:rsidR="00F4736D" w:rsidRPr="00F4736D" w:rsidRDefault="00F4736D" w:rsidP="00A41E96">
      <w:pPr>
        <w:ind w:firstLine="720"/>
        <w:rPr>
          <w:rFonts w:ascii="Rockwell" w:hAnsi="Rockwell"/>
          <w:sz w:val="24"/>
          <w:szCs w:val="24"/>
        </w:rPr>
      </w:pPr>
    </w:p>
    <w:p w:rsidR="00F4736D" w:rsidRPr="00F4736D" w:rsidRDefault="00F4736D" w:rsidP="00F4736D">
      <w:pPr>
        <w:rPr>
          <w:rFonts w:ascii="Rockwell" w:hAnsi="Rockwell"/>
          <w:sz w:val="24"/>
          <w:szCs w:val="24"/>
        </w:rPr>
      </w:pPr>
      <w:r w:rsidRPr="00F4736D">
        <w:rPr>
          <w:rFonts w:ascii="Rockwell" w:hAnsi="Rockwell"/>
          <w:sz w:val="24"/>
          <w:szCs w:val="24"/>
        </w:rPr>
        <w:t>Supplies Needed:</w:t>
      </w:r>
    </w:p>
    <w:p w:rsidR="00F4736D" w:rsidRDefault="00F4736D" w:rsidP="00F4736D">
      <w:pPr>
        <w:pStyle w:val="ListParagraph"/>
        <w:numPr>
          <w:ilvl w:val="0"/>
          <w:numId w:val="4"/>
        </w:numPr>
        <w:rPr>
          <w:rFonts w:ascii="Rockwell" w:hAnsi="Rockwell"/>
          <w:sz w:val="24"/>
          <w:szCs w:val="24"/>
        </w:rPr>
      </w:pPr>
      <w:r w:rsidRPr="00F4736D">
        <w:rPr>
          <w:rFonts w:ascii="Rockwell" w:hAnsi="Rockwell"/>
          <w:sz w:val="24"/>
          <w:szCs w:val="24"/>
        </w:rPr>
        <w:t>bucket</w:t>
      </w:r>
    </w:p>
    <w:p w:rsidR="00F4736D" w:rsidRDefault="00F4736D" w:rsidP="00F4736D">
      <w:pPr>
        <w:pStyle w:val="ListParagraph"/>
        <w:numPr>
          <w:ilvl w:val="0"/>
          <w:numId w:val="4"/>
        </w:numPr>
        <w:rPr>
          <w:rFonts w:ascii="Rockwell" w:hAnsi="Rockwell"/>
          <w:sz w:val="24"/>
          <w:szCs w:val="24"/>
        </w:rPr>
      </w:pPr>
      <w:r w:rsidRPr="00F4736D">
        <w:rPr>
          <w:rFonts w:ascii="Rockwell" w:hAnsi="Rockwell"/>
          <w:sz w:val="24"/>
          <w:szCs w:val="24"/>
        </w:rPr>
        <w:t>scissors</w:t>
      </w:r>
    </w:p>
    <w:p w:rsidR="00F4736D" w:rsidRDefault="00F4736D" w:rsidP="00F4736D">
      <w:pPr>
        <w:pStyle w:val="ListParagraph"/>
        <w:numPr>
          <w:ilvl w:val="0"/>
          <w:numId w:val="4"/>
        </w:numPr>
        <w:rPr>
          <w:rFonts w:ascii="Rockwell" w:hAnsi="Rockwell"/>
          <w:sz w:val="24"/>
          <w:szCs w:val="24"/>
        </w:rPr>
      </w:pPr>
      <w:r w:rsidRPr="00F4736D">
        <w:rPr>
          <w:rFonts w:ascii="Rockwell" w:hAnsi="Rockwell"/>
          <w:sz w:val="24"/>
          <w:szCs w:val="24"/>
        </w:rPr>
        <w:t>small elastic rubber bands</w:t>
      </w:r>
      <w:r>
        <w:rPr>
          <w:rFonts w:ascii="Rockwell" w:hAnsi="Rockwell"/>
          <w:sz w:val="24"/>
          <w:szCs w:val="24"/>
        </w:rPr>
        <w:t xml:space="preserve"> (included)</w:t>
      </w:r>
    </w:p>
    <w:p w:rsidR="00F4736D" w:rsidRDefault="00F4736D" w:rsidP="00F4736D">
      <w:pPr>
        <w:pStyle w:val="ListParagraph"/>
        <w:numPr>
          <w:ilvl w:val="0"/>
          <w:numId w:val="4"/>
        </w:numPr>
        <w:rPr>
          <w:rFonts w:ascii="Rockwell" w:hAnsi="Rockwell"/>
          <w:sz w:val="24"/>
          <w:szCs w:val="24"/>
        </w:rPr>
      </w:pPr>
      <w:r w:rsidRPr="00F4736D">
        <w:rPr>
          <w:rFonts w:ascii="Rockwell" w:hAnsi="Rockwell"/>
          <w:sz w:val="24"/>
          <w:szCs w:val="24"/>
        </w:rPr>
        <w:t xml:space="preserve">sponges </w:t>
      </w:r>
      <w:r>
        <w:rPr>
          <w:rFonts w:ascii="Rockwell" w:hAnsi="Rockwell"/>
          <w:sz w:val="24"/>
          <w:szCs w:val="24"/>
        </w:rPr>
        <w:t>(included)</w:t>
      </w:r>
    </w:p>
    <w:p w:rsidR="004E54CB" w:rsidRDefault="004E54CB" w:rsidP="004E54CB">
      <w:pPr>
        <w:pStyle w:val="ListParagraph"/>
        <w:rPr>
          <w:rFonts w:ascii="Rockwell" w:hAnsi="Rockwell"/>
          <w:sz w:val="24"/>
          <w:szCs w:val="24"/>
        </w:rPr>
      </w:pPr>
    </w:p>
    <w:p w:rsidR="00C12711" w:rsidRDefault="00C12711" w:rsidP="00C12711">
      <w:pPr>
        <w:pStyle w:val="ListParagraph"/>
        <w:numPr>
          <w:ilvl w:val="0"/>
          <w:numId w:val="5"/>
        </w:numPr>
        <w:rPr>
          <w:rFonts w:ascii="Rockwell" w:hAnsi="Rockwell"/>
          <w:sz w:val="24"/>
          <w:szCs w:val="24"/>
        </w:rPr>
      </w:pPr>
      <w:r>
        <w:rPr>
          <w:rFonts w:ascii="Rockwell" w:hAnsi="Rockwell"/>
          <w:sz w:val="24"/>
          <w:szCs w:val="24"/>
        </w:rPr>
        <w:t>Cut sponges in to 4 quadrants. Each sponge will give you 4 pieces.</w:t>
      </w:r>
    </w:p>
    <w:p w:rsidR="00C12711" w:rsidRDefault="00C12711" w:rsidP="00C12711">
      <w:pPr>
        <w:pStyle w:val="ListParagraph"/>
        <w:numPr>
          <w:ilvl w:val="0"/>
          <w:numId w:val="5"/>
        </w:numPr>
        <w:rPr>
          <w:rFonts w:ascii="Rockwell" w:hAnsi="Rockwell"/>
          <w:sz w:val="24"/>
          <w:szCs w:val="24"/>
        </w:rPr>
      </w:pPr>
      <w:r>
        <w:rPr>
          <w:rFonts w:ascii="Rockwell" w:hAnsi="Rockwell"/>
          <w:sz w:val="24"/>
          <w:szCs w:val="24"/>
        </w:rPr>
        <w:t xml:space="preserve">Put 4 pieces together, and tightly wrap </w:t>
      </w:r>
      <w:proofErr w:type="gramStart"/>
      <w:r>
        <w:rPr>
          <w:rFonts w:ascii="Rockwell" w:hAnsi="Rockwell"/>
          <w:sz w:val="24"/>
          <w:szCs w:val="24"/>
        </w:rPr>
        <w:t>an elastic</w:t>
      </w:r>
      <w:proofErr w:type="gramEnd"/>
      <w:r w:rsidR="00520054">
        <w:rPr>
          <w:rFonts w:ascii="Rockwell" w:hAnsi="Rockwell"/>
          <w:sz w:val="24"/>
          <w:szCs w:val="24"/>
        </w:rPr>
        <w:t xml:space="preserve"> around the middle, holding it all together.</w:t>
      </w:r>
      <w:r>
        <w:rPr>
          <w:rFonts w:ascii="Rockwell" w:hAnsi="Rockwell"/>
          <w:sz w:val="24"/>
          <w:szCs w:val="24"/>
        </w:rPr>
        <w:t xml:space="preserve"> (pictured below)</w:t>
      </w:r>
    </w:p>
    <w:p w:rsidR="00520054" w:rsidRDefault="00520054" w:rsidP="00520054">
      <w:pPr>
        <w:pStyle w:val="ListParagraph"/>
        <w:ind w:left="1080"/>
        <w:rPr>
          <w:rFonts w:ascii="Rockwell" w:hAnsi="Rockwell"/>
          <w:sz w:val="24"/>
          <w:szCs w:val="24"/>
        </w:rPr>
      </w:pPr>
    </w:p>
    <w:p w:rsidR="00C12711" w:rsidRPr="00520054" w:rsidRDefault="00520054" w:rsidP="00520054">
      <w:pPr>
        <w:rPr>
          <w:rFonts w:ascii="Rockwell" w:hAnsi="Rockwell"/>
          <w:sz w:val="24"/>
          <w:szCs w:val="24"/>
        </w:rPr>
      </w:pPr>
      <w:r w:rsidRPr="00C12711">
        <w:drawing>
          <wp:anchor distT="0" distB="0" distL="114300" distR="114300" simplePos="0" relativeHeight="251665408" behindDoc="0" locked="0" layoutInCell="1" allowOverlap="1" wp14:anchorId="7C1605DA" wp14:editId="73EB8277">
            <wp:simplePos x="0" y="0"/>
            <wp:positionH relativeFrom="column">
              <wp:posOffset>1661795</wp:posOffset>
            </wp:positionH>
            <wp:positionV relativeFrom="paragraph">
              <wp:posOffset>321586</wp:posOffset>
            </wp:positionV>
            <wp:extent cx="2531110" cy="2531110"/>
            <wp:effectExtent l="0" t="0" r="2540" b="2540"/>
            <wp:wrapNone/>
            <wp:docPr id="5" name="Picture 5" descr="Have a Summer Water War with these DIY Sponge 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ve a Summer Water War with these DIY Sponge Bomb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1110" cy="2531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4CB" w:rsidRPr="00F4736D" w:rsidRDefault="004E54CB" w:rsidP="004E54CB">
      <w:pPr>
        <w:pStyle w:val="ListParagraph"/>
        <w:rPr>
          <w:rFonts w:ascii="Rockwell" w:hAnsi="Rockwell"/>
          <w:sz w:val="24"/>
          <w:szCs w:val="24"/>
        </w:rPr>
      </w:pP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Pr="00520054" w:rsidRDefault="00C12711" w:rsidP="00520054">
      <w:pPr>
        <w:pStyle w:val="ListParagraph"/>
        <w:numPr>
          <w:ilvl w:val="0"/>
          <w:numId w:val="5"/>
        </w:numPr>
        <w:rPr>
          <w:rFonts w:ascii="Rockwell" w:hAnsi="Rockwell" w:cs="Times New Roman"/>
          <w:sz w:val="24"/>
          <w:szCs w:val="24"/>
        </w:rPr>
      </w:pPr>
      <w:r w:rsidRPr="00520054">
        <w:rPr>
          <w:rFonts w:ascii="Rockwell" w:hAnsi="Rockwell" w:cs="Times New Roman"/>
          <w:sz w:val="24"/>
          <w:szCs w:val="24"/>
        </w:rPr>
        <w:lastRenderedPageBreak/>
        <w:t>Soak the sponge in water</w:t>
      </w:r>
      <w:r w:rsidR="00520054" w:rsidRPr="00520054">
        <w:rPr>
          <w:rFonts w:ascii="Rockwell" w:hAnsi="Rockwell" w:cs="Times New Roman"/>
          <w:sz w:val="24"/>
          <w:szCs w:val="24"/>
        </w:rPr>
        <w:t xml:space="preserve">, </w:t>
      </w:r>
      <w:proofErr w:type="gramStart"/>
      <w:r w:rsidR="00520054" w:rsidRPr="00520054">
        <w:rPr>
          <w:rFonts w:ascii="Rockwell" w:hAnsi="Rockwell" w:cs="Times New Roman"/>
          <w:sz w:val="24"/>
          <w:szCs w:val="24"/>
        </w:rPr>
        <w:t>then</w:t>
      </w:r>
      <w:proofErr w:type="gramEnd"/>
      <w:r w:rsidR="00520054" w:rsidRPr="00520054">
        <w:rPr>
          <w:rFonts w:ascii="Rockwell" w:hAnsi="Rockwell" w:cs="Times New Roman"/>
          <w:sz w:val="24"/>
          <w:szCs w:val="24"/>
        </w:rPr>
        <w:t xml:space="preserve"> throw it at someone! (</w:t>
      </w:r>
      <w:proofErr w:type="gramStart"/>
      <w:r w:rsidR="00520054" w:rsidRPr="00520054">
        <w:rPr>
          <w:rFonts w:ascii="Rockwell" w:hAnsi="Rockwell" w:cs="Times New Roman"/>
          <w:sz w:val="24"/>
          <w:szCs w:val="24"/>
        </w:rPr>
        <w:t>but</w:t>
      </w:r>
      <w:proofErr w:type="gramEnd"/>
      <w:r w:rsidR="00520054" w:rsidRPr="00520054">
        <w:rPr>
          <w:rFonts w:ascii="Rockwell" w:hAnsi="Rockwell" w:cs="Times New Roman"/>
          <w:sz w:val="24"/>
          <w:szCs w:val="24"/>
        </w:rPr>
        <w:t xml:space="preserve"> first make sure they say it’s ok.) Your water bombs should look like this</w:t>
      </w:r>
    </w:p>
    <w:p w:rsidR="00194BBB" w:rsidRDefault="00520054" w:rsidP="00E35C4A">
      <w:pPr>
        <w:jc w:val="center"/>
        <w:rPr>
          <w:rFonts w:ascii="Rockwell" w:hAnsi="Rockwell" w:cs="Times New Roman"/>
          <w:sz w:val="28"/>
          <w:szCs w:val="28"/>
        </w:rPr>
      </w:pPr>
      <w:r w:rsidRPr="00520054">
        <w:rPr>
          <w:rFonts w:ascii="Rockwell" w:hAnsi="Rockwell"/>
          <w:sz w:val="24"/>
          <w:szCs w:val="24"/>
        </w:rPr>
        <w:drawing>
          <wp:anchor distT="0" distB="0" distL="114300" distR="114300" simplePos="0" relativeHeight="251666432" behindDoc="0" locked="0" layoutInCell="1" allowOverlap="1" wp14:anchorId="064CFCBF" wp14:editId="5288E083">
            <wp:simplePos x="0" y="0"/>
            <wp:positionH relativeFrom="column">
              <wp:posOffset>1125635</wp:posOffset>
            </wp:positionH>
            <wp:positionV relativeFrom="paragraph">
              <wp:posOffset>50773</wp:posOffset>
            </wp:positionV>
            <wp:extent cx="3584713" cy="2392551"/>
            <wp:effectExtent l="0" t="0" r="0" b="8255"/>
            <wp:wrapNone/>
            <wp:docPr id="7" name="Picture 7" descr="Have a Summer Water War with these DIY Sponge Bo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ve a Summer Water War with these DIY Sponge Bomb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4713" cy="2392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Default="00520054" w:rsidP="00E35C4A">
      <w:pPr>
        <w:jc w:val="center"/>
        <w:rPr>
          <w:rFonts w:ascii="Rockwell" w:hAnsi="Rockwell" w:cs="Times New Roman"/>
          <w:sz w:val="24"/>
          <w:szCs w:val="24"/>
        </w:rPr>
      </w:pPr>
      <w:r w:rsidRPr="00520054">
        <w:rPr>
          <w:rFonts w:ascii="Rockwell" w:hAnsi="Rockwell" w:cs="Times New Roman"/>
          <w:sz w:val="24"/>
          <w:szCs w:val="24"/>
        </w:rPr>
        <w:t xml:space="preserve">If you want to have an all-out war, here is a </w:t>
      </w:r>
      <w:r>
        <w:rPr>
          <w:rFonts w:ascii="Rockwell" w:hAnsi="Rockwell" w:cs="Times New Roman"/>
          <w:sz w:val="24"/>
          <w:szCs w:val="24"/>
        </w:rPr>
        <w:t>suggestion of rules:</w:t>
      </w:r>
    </w:p>
    <w:p w:rsidR="00520054" w:rsidRDefault="00520054" w:rsidP="00E35C4A">
      <w:pPr>
        <w:jc w:val="center"/>
        <w:rPr>
          <w:rFonts w:ascii="Rockwell" w:hAnsi="Rockwell" w:cs="Times New Roman"/>
          <w:sz w:val="24"/>
          <w:szCs w:val="24"/>
        </w:rPr>
      </w:pPr>
    </w:p>
    <w:p w:rsidR="00520054" w:rsidRPr="00520054" w:rsidRDefault="00520054" w:rsidP="00E35C4A">
      <w:pPr>
        <w:jc w:val="center"/>
        <w:rPr>
          <w:rFonts w:ascii="Rockwell" w:hAnsi="Rockwell" w:cs="Times New Roman"/>
          <w:sz w:val="24"/>
          <w:szCs w:val="24"/>
        </w:rPr>
      </w:pPr>
    </w:p>
    <w:p w:rsidR="00520054" w:rsidRPr="00520054" w:rsidRDefault="00520054" w:rsidP="00520054">
      <w:pPr>
        <w:rPr>
          <w:rFonts w:ascii="Rockwell" w:hAnsi="Rockwell" w:cs="Times New Roman"/>
          <w:sz w:val="24"/>
          <w:szCs w:val="24"/>
        </w:rPr>
      </w:pPr>
      <w:r w:rsidRPr="00520054">
        <w:rPr>
          <w:rFonts w:ascii="Rockwell" w:hAnsi="Rockwell" w:cs="Times New Roman"/>
          <w:sz w:val="24"/>
          <w:szCs w:val="24"/>
        </w:rPr>
        <w:t>WATER WAR RULES</w:t>
      </w:r>
    </w:p>
    <w:p w:rsidR="00520054" w:rsidRPr="00520054" w:rsidRDefault="00520054" w:rsidP="00520054">
      <w:pPr>
        <w:numPr>
          <w:ilvl w:val="0"/>
          <w:numId w:val="6"/>
        </w:numPr>
        <w:rPr>
          <w:rFonts w:ascii="Rockwell" w:hAnsi="Rockwell" w:cs="Times New Roman"/>
          <w:sz w:val="24"/>
          <w:szCs w:val="24"/>
        </w:rPr>
      </w:pPr>
      <w:r w:rsidRPr="00520054">
        <w:rPr>
          <w:rFonts w:ascii="Rockwell" w:hAnsi="Rockwell" w:cs="Times New Roman"/>
          <w:sz w:val="24"/>
          <w:szCs w:val="24"/>
        </w:rPr>
        <w:t>No throwing Sponge Bombs at faces</w:t>
      </w:r>
    </w:p>
    <w:p w:rsidR="00520054" w:rsidRPr="00520054" w:rsidRDefault="00520054" w:rsidP="00520054">
      <w:pPr>
        <w:numPr>
          <w:ilvl w:val="0"/>
          <w:numId w:val="6"/>
        </w:numPr>
        <w:rPr>
          <w:rFonts w:ascii="Rockwell" w:hAnsi="Rockwell" w:cs="Times New Roman"/>
          <w:sz w:val="24"/>
          <w:szCs w:val="24"/>
        </w:rPr>
      </w:pPr>
      <w:r w:rsidRPr="00520054">
        <w:rPr>
          <w:rFonts w:ascii="Rockwell" w:hAnsi="Rockwell" w:cs="Times New Roman"/>
          <w:sz w:val="24"/>
          <w:szCs w:val="24"/>
        </w:rPr>
        <w:t>Only 2 Sponge Bombs in your hands at one time</w:t>
      </w:r>
    </w:p>
    <w:p w:rsidR="00520054" w:rsidRPr="00520054" w:rsidRDefault="00520054" w:rsidP="00520054">
      <w:pPr>
        <w:numPr>
          <w:ilvl w:val="0"/>
          <w:numId w:val="6"/>
        </w:numPr>
        <w:rPr>
          <w:rFonts w:ascii="Rockwell" w:hAnsi="Rockwell" w:cs="Times New Roman"/>
          <w:sz w:val="24"/>
          <w:szCs w:val="24"/>
        </w:rPr>
      </w:pPr>
      <w:r w:rsidRPr="00520054">
        <w:rPr>
          <w:rFonts w:ascii="Rockwell" w:hAnsi="Rockwell" w:cs="Times New Roman"/>
          <w:sz w:val="24"/>
          <w:szCs w:val="24"/>
        </w:rPr>
        <w:t>Can’t throw Sponge Bombs unless you are 10 feet from the bucket</w:t>
      </w:r>
    </w:p>
    <w:p w:rsidR="00520054" w:rsidRPr="00520054" w:rsidRDefault="00520054" w:rsidP="00520054">
      <w:pPr>
        <w:numPr>
          <w:ilvl w:val="0"/>
          <w:numId w:val="6"/>
        </w:numPr>
        <w:rPr>
          <w:rFonts w:ascii="Rockwell" w:hAnsi="Rockwell" w:cs="Times New Roman"/>
          <w:sz w:val="24"/>
          <w:szCs w:val="24"/>
        </w:rPr>
      </w:pPr>
      <w:r w:rsidRPr="00520054">
        <w:rPr>
          <w:rFonts w:ascii="Rockwell" w:hAnsi="Rockwell" w:cs="Times New Roman"/>
          <w:sz w:val="24"/>
          <w:szCs w:val="24"/>
        </w:rPr>
        <w:t>Allowed at bucket no longer than 1 minute</w:t>
      </w:r>
    </w:p>
    <w:p w:rsidR="00520054" w:rsidRPr="00520054" w:rsidRDefault="00520054" w:rsidP="00520054">
      <w:pPr>
        <w:numPr>
          <w:ilvl w:val="0"/>
          <w:numId w:val="6"/>
        </w:numPr>
        <w:rPr>
          <w:rFonts w:ascii="Rockwell" w:hAnsi="Rockwell" w:cs="Times New Roman"/>
          <w:sz w:val="24"/>
          <w:szCs w:val="24"/>
        </w:rPr>
      </w:pPr>
      <w:r>
        <w:rPr>
          <w:rFonts w:ascii="Rockwell" w:hAnsi="Rockwell" w:cs="Times New Roman"/>
          <w:sz w:val="24"/>
          <w:szCs w:val="24"/>
        </w:rPr>
        <w:t>No Getting Parents or grandparents</w:t>
      </w:r>
    </w:p>
    <w:p w:rsidR="00194BBB" w:rsidRDefault="00194BBB" w:rsidP="00E35C4A">
      <w:pPr>
        <w:jc w:val="center"/>
        <w:rPr>
          <w:rFonts w:ascii="Rockwell" w:hAnsi="Rockwell" w:cs="Times New Roman"/>
          <w:sz w:val="28"/>
          <w:szCs w:val="28"/>
        </w:rPr>
      </w:pPr>
    </w:p>
    <w:p w:rsidR="00194BBB" w:rsidRDefault="00194BBB" w:rsidP="00E35C4A">
      <w:pPr>
        <w:jc w:val="center"/>
        <w:rPr>
          <w:rFonts w:ascii="Rockwell" w:hAnsi="Rockwell" w:cs="Times New Roman"/>
          <w:sz w:val="28"/>
          <w:szCs w:val="28"/>
        </w:rPr>
      </w:pPr>
    </w:p>
    <w:p w:rsidR="00194BBB" w:rsidRPr="00520054" w:rsidRDefault="00520054" w:rsidP="00E35C4A">
      <w:pPr>
        <w:jc w:val="center"/>
        <w:rPr>
          <w:rFonts w:ascii="Rockwell" w:hAnsi="Rockwell" w:cs="Times New Roman"/>
          <w:b/>
          <w:sz w:val="28"/>
          <w:szCs w:val="28"/>
        </w:rPr>
      </w:pPr>
      <w:r>
        <w:rPr>
          <w:rFonts w:ascii="Rockwell" w:hAnsi="Rockwell" w:cs="Times New Roman"/>
          <w:b/>
          <w:sz w:val="28"/>
          <w:szCs w:val="28"/>
        </w:rPr>
        <w:t xml:space="preserve">For snack this week we have </w:t>
      </w:r>
      <w:proofErr w:type="spellStart"/>
      <w:r>
        <w:rPr>
          <w:rFonts w:ascii="Rockwell" w:hAnsi="Rockwell" w:cs="Times New Roman"/>
          <w:b/>
          <w:sz w:val="28"/>
          <w:szCs w:val="28"/>
        </w:rPr>
        <w:t>cheesestrings</w:t>
      </w:r>
      <w:proofErr w:type="spellEnd"/>
      <w:r>
        <w:rPr>
          <w:rFonts w:ascii="Rockwell" w:hAnsi="Rockwell" w:cs="Times New Roman"/>
          <w:b/>
          <w:sz w:val="28"/>
          <w:szCs w:val="28"/>
        </w:rPr>
        <w:t xml:space="preserve"> and granola bars!</w:t>
      </w:r>
    </w:p>
    <w:p w:rsidR="00194BBB" w:rsidRDefault="00194BBB" w:rsidP="00E35C4A">
      <w:pPr>
        <w:jc w:val="center"/>
        <w:rPr>
          <w:rFonts w:ascii="Rockwell" w:hAnsi="Rockwell" w:cs="Times New Roman"/>
          <w:sz w:val="28"/>
          <w:szCs w:val="28"/>
        </w:rPr>
      </w:pPr>
    </w:p>
    <w:p w:rsidR="00EA53F0" w:rsidRDefault="00EA53F0" w:rsidP="00EA53F0">
      <w:pPr>
        <w:rPr>
          <w:rFonts w:ascii="Rockwell" w:hAnsi="Rockwell" w:cs="Times New Roman"/>
          <w:sz w:val="28"/>
          <w:szCs w:val="28"/>
        </w:rPr>
      </w:pPr>
    </w:p>
    <w:p w:rsidR="00520054" w:rsidRDefault="00520054" w:rsidP="00520054">
      <w:pPr>
        <w:rPr>
          <w:rFonts w:ascii="Goudy Stout" w:hAnsi="Goudy Stout" w:cs="Times New Roman"/>
          <w:sz w:val="32"/>
          <w:szCs w:val="32"/>
        </w:rPr>
      </w:pPr>
    </w:p>
    <w:p w:rsidR="008273DB" w:rsidRPr="00E35C4A" w:rsidRDefault="001E334E" w:rsidP="00520054">
      <w:pPr>
        <w:jc w:val="center"/>
        <w:rPr>
          <w:rFonts w:ascii="Stencil" w:hAnsi="Stencil" w:cs="Times New Roman"/>
          <w:sz w:val="32"/>
          <w:szCs w:val="32"/>
        </w:rPr>
      </w:pPr>
      <w:r w:rsidRPr="00E35C4A">
        <w:rPr>
          <w:rFonts w:ascii="Goudy Stout" w:hAnsi="Goudy Stout" w:cs="Times New Roman"/>
          <w:sz w:val="32"/>
          <w:szCs w:val="32"/>
        </w:rPr>
        <w:lastRenderedPageBreak/>
        <w:t>Bible story:</w:t>
      </w:r>
    </w:p>
    <w:p w:rsidR="001E334E" w:rsidRPr="00E35C4A" w:rsidRDefault="00EA53F0" w:rsidP="008273DB">
      <w:pPr>
        <w:jc w:val="center"/>
        <w:rPr>
          <w:rFonts w:ascii="Rockwell" w:hAnsi="Rockwell" w:cs="Times New Roman"/>
          <w:sz w:val="32"/>
          <w:szCs w:val="32"/>
        </w:rPr>
      </w:pPr>
      <w:r w:rsidRPr="00E35C4A">
        <w:rPr>
          <w:rFonts w:ascii="Rockwell" w:hAnsi="Rockwell" w:cs="Times New Roman"/>
          <w:noProof/>
          <w:sz w:val="28"/>
          <w:szCs w:val="28"/>
          <w:lang w:eastAsia="en-CA"/>
        </w:rPr>
        <w:drawing>
          <wp:anchor distT="0" distB="0" distL="114300" distR="114300" simplePos="0" relativeHeight="251662336" behindDoc="1" locked="0" layoutInCell="1" allowOverlap="1" wp14:anchorId="4B76FACC" wp14:editId="2E803BDA">
            <wp:simplePos x="0" y="0"/>
            <wp:positionH relativeFrom="column">
              <wp:posOffset>1503045</wp:posOffset>
            </wp:positionH>
            <wp:positionV relativeFrom="paragraph">
              <wp:posOffset>308610</wp:posOffset>
            </wp:positionV>
            <wp:extent cx="2828925" cy="2185670"/>
            <wp:effectExtent l="0" t="0" r="9525" b="5080"/>
            <wp:wrapNone/>
            <wp:docPr id="8" name="Picture 8" descr="C:\Users\paul_\AppData\Local\Temp\Temp1_July_2020.zip\July 2020\Starter (K-5 Compact Experience)\Week1\02_SmallGroup_LargeGroup\02_LGK5Starter_Images\2007_K5StarterImages_Letter_W1\2007_Letter_Kids_F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_\AppData\Local\Temp\Temp1_July_2020.zip\July 2020\Starter (K-5 Compact Experience)\Week1\02_SmallGroup_LargeGroup\02_LGK5Starter_Images\2007_K5StarterImages_Letter_W1\2007_Letter_Kids_Fait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34E" w:rsidRPr="00E35C4A">
        <w:rPr>
          <w:rFonts w:ascii="Rockwell" w:hAnsi="Rockwell" w:cs="Times New Roman"/>
          <w:sz w:val="32"/>
          <w:szCs w:val="32"/>
        </w:rPr>
        <w:t>This month’s theme is called:</w:t>
      </w:r>
    </w:p>
    <w:p w:rsidR="008273DB" w:rsidRPr="00E35C4A" w:rsidRDefault="008273DB" w:rsidP="008867F7">
      <w:pPr>
        <w:rPr>
          <w:rFonts w:ascii="Rockwell" w:hAnsi="Rockwell" w:cs="Times New Roman"/>
          <w:sz w:val="28"/>
          <w:szCs w:val="28"/>
        </w:rPr>
      </w:pPr>
    </w:p>
    <w:p w:rsidR="008273DB" w:rsidRPr="00E35C4A" w:rsidRDefault="008273DB" w:rsidP="008867F7">
      <w:pPr>
        <w:rPr>
          <w:rFonts w:ascii="Rockwell" w:hAnsi="Rockwell" w:cs="Times New Roman"/>
          <w:sz w:val="28"/>
          <w:szCs w:val="28"/>
        </w:rPr>
      </w:pPr>
    </w:p>
    <w:p w:rsidR="008273DB" w:rsidRDefault="008273DB" w:rsidP="008867F7">
      <w:pPr>
        <w:rPr>
          <w:rFonts w:ascii="Rockwell" w:hAnsi="Rockwell" w:cs="Times New Roman"/>
          <w:sz w:val="28"/>
          <w:szCs w:val="28"/>
        </w:rPr>
      </w:pPr>
    </w:p>
    <w:p w:rsidR="008273DB" w:rsidRDefault="008273DB" w:rsidP="008867F7">
      <w:pPr>
        <w:rPr>
          <w:rFonts w:ascii="Rockwell" w:hAnsi="Rockwell" w:cs="Times New Roman"/>
          <w:sz w:val="28"/>
          <w:szCs w:val="28"/>
        </w:rPr>
      </w:pPr>
    </w:p>
    <w:p w:rsidR="008273DB" w:rsidRDefault="008273DB" w:rsidP="008867F7">
      <w:pPr>
        <w:rPr>
          <w:rFonts w:ascii="Rockwell" w:hAnsi="Rockwell" w:cs="Times New Roman"/>
          <w:sz w:val="28"/>
          <w:szCs w:val="28"/>
        </w:rPr>
      </w:pPr>
    </w:p>
    <w:p w:rsidR="008273DB" w:rsidRDefault="008273DB" w:rsidP="008867F7">
      <w:pPr>
        <w:rPr>
          <w:rFonts w:ascii="Rockwell" w:hAnsi="Rockwell" w:cs="Times New Roman"/>
          <w:sz w:val="28"/>
          <w:szCs w:val="28"/>
        </w:rPr>
      </w:pPr>
    </w:p>
    <w:p w:rsidR="001E334E" w:rsidRPr="00F33688" w:rsidRDefault="00F33688" w:rsidP="00EA53F0">
      <w:pPr>
        <w:jc w:val="center"/>
        <w:rPr>
          <w:rFonts w:ascii="Rockwell" w:hAnsi="Rockwell" w:cs="Times New Roman"/>
          <w:i/>
          <w:sz w:val="20"/>
          <w:szCs w:val="20"/>
        </w:rPr>
      </w:pPr>
      <w:r w:rsidRPr="00F33688">
        <w:rPr>
          <w:rFonts w:ascii="Rockwell" w:hAnsi="Rockwell" w:cs="Times New Roman"/>
          <w:i/>
          <w:sz w:val="20"/>
          <w:szCs w:val="20"/>
        </w:rPr>
        <w:t>(Optional pre-video story for kids, or</w:t>
      </w:r>
      <w:r w:rsidR="00277826">
        <w:rPr>
          <w:rFonts w:ascii="Rockwell" w:hAnsi="Rockwell" w:cs="Times New Roman"/>
          <w:i/>
          <w:sz w:val="20"/>
          <w:szCs w:val="20"/>
        </w:rPr>
        <w:t>, preferably,</w:t>
      </w:r>
      <w:r w:rsidRPr="00F33688">
        <w:rPr>
          <w:rFonts w:ascii="Rockwell" w:hAnsi="Rockwell" w:cs="Times New Roman"/>
          <w:i/>
          <w:sz w:val="20"/>
          <w:szCs w:val="20"/>
        </w:rPr>
        <w:t xml:space="preserve"> kids and parents to read together):</w:t>
      </w:r>
    </w:p>
    <w:p w:rsidR="00362FC3" w:rsidRPr="00603DDD" w:rsidRDefault="00624F8E" w:rsidP="008D16CA">
      <w:pPr>
        <w:ind w:firstLine="720"/>
        <w:rPr>
          <w:rFonts w:ascii="Rockwell" w:hAnsi="Rockwell" w:cs="Times New Roman"/>
        </w:rPr>
      </w:pPr>
      <w:r w:rsidRPr="00603DDD">
        <w:rPr>
          <w:rFonts w:ascii="Rockwell" w:hAnsi="Rockwell" w:cs="Times New Roman"/>
          <w:noProof/>
          <w:lang w:eastAsia="en-CA"/>
        </w:rPr>
        <w:drawing>
          <wp:anchor distT="0" distB="0" distL="114300" distR="114300" simplePos="0" relativeHeight="251663360" behindDoc="0" locked="0" layoutInCell="1" allowOverlap="1" wp14:anchorId="79030980" wp14:editId="04907E7F">
            <wp:simplePos x="0" y="0"/>
            <wp:positionH relativeFrom="column">
              <wp:posOffset>3952875</wp:posOffset>
            </wp:positionH>
            <wp:positionV relativeFrom="paragraph">
              <wp:posOffset>1778635</wp:posOffset>
            </wp:positionV>
            <wp:extent cx="2791460" cy="3909060"/>
            <wp:effectExtent l="0" t="0" r="8890" b="0"/>
            <wp:wrapSquare wrapText="bothSides"/>
            <wp:docPr id="2" name="Picture 2" descr="C:\Users\paul_\AppData\Local\Temp\Temp1_July_2020.zip\July 2020\Groups (Large Groups &amp; Small Groups)\03_LargeGroup\01_LGK5Plus\02_LGK5Plus_Images\2007_K5PlusImages_Letter\2007_Letter_TodaysStoryImage_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_\AppData\Local\Temp\Temp1_July_2020.zip\July 2020\Groups (Large Groups &amp; Small Groups)\03_LargeGroup\01_LGK5Plus\02_LGK5Plus_Images\2007_K5PlusImages_Letter\2007_Letter_TodaysStoryImage_W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1460" cy="390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3F0" w:rsidRPr="00603DDD">
        <w:rPr>
          <w:rFonts w:ascii="Rockwell" w:hAnsi="Rockwell" w:cs="Times New Roman"/>
        </w:rPr>
        <w:t>Have you ever wondered what Heave</w:t>
      </w:r>
      <w:r w:rsidR="00603DDD">
        <w:rPr>
          <w:rFonts w:ascii="Rockwell" w:hAnsi="Rockwell" w:cs="Times New Roman"/>
        </w:rPr>
        <w:t>n</w:t>
      </w:r>
      <w:r w:rsidR="00EA53F0" w:rsidRPr="00603DDD">
        <w:rPr>
          <w:rFonts w:ascii="Rockwell" w:hAnsi="Rockwell" w:cs="Times New Roman"/>
        </w:rPr>
        <w:t xml:space="preserve"> is like? What do you imagine when you think about it? Do you see clouds? Harps? Angels? How about……a great kingdom</w:t>
      </w:r>
      <w:r w:rsidRPr="00603DDD">
        <w:rPr>
          <w:rFonts w:ascii="Rockwell" w:hAnsi="Rockwell" w:cs="Times New Roman"/>
        </w:rPr>
        <w:t xml:space="preserve"> that lasts forever</w:t>
      </w:r>
      <w:r w:rsidR="00EA53F0" w:rsidRPr="00603DDD">
        <w:rPr>
          <w:rFonts w:ascii="Rockwell" w:hAnsi="Rockwell" w:cs="Times New Roman"/>
        </w:rPr>
        <w:t xml:space="preserve">? How about a beautiful land where the people are always filled with love, and there is no </w:t>
      </w:r>
      <w:r w:rsidRPr="00603DDD">
        <w:rPr>
          <w:rFonts w:ascii="Rockwell" w:hAnsi="Rockwell" w:cs="Times New Roman"/>
        </w:rPr>
        <w:t>suffering, sadness, evil, and there is happiness everlasting? How about getting to see the mighty throne of the creator of the universe? This is what God has promised to those who follow Jesus! This week we will be learning about a man named John, a man who was given a glimpse of many amazing things! He saw Jesus, he saw angels, he saw things of heaven, and of the end of the world. John wrote everything down in the last book of the Bible, called ‘Revelation’.  We are going to focus on w</w:t>
      </w:r>
      <w:r w:rsidR="00603DDD">
        <w:rPr>
          <w:rFonts w:ascii="Rockwell" w:hAnsi="Rockwell" w:cs="Times New Roman"/>
        </w:rPr>
        <w:t xml:space="preserve">hat John wrote in </w:t>
      </w:r>
      <w:r w:rsidRPr="00603DDD">
        <w:rPr>
          <w:rFonts w:ascii="Rockwell" w:hAnsi="Rockwell" w:cs="Times New Roman"/>
        </w:rPr>
        <w:t>Revelation chapter 21 verses 3-5:</w:t>
      </w:r>
    </w:p>
    <w:p w:rsidR="00603DDD" w:rsidRPr="00603DDD" w:rsidRDefault="00603DDD" w:rsidP="00603DDD">
      <w:pPr>
        <w:ind w:firstLine="720"/>
        <w:rPr>
          <w:rFonts w:ascii="Rockwell" w:hAnsi="Rockwell" w:cs="Times New Roman"/>
          <w:i/>
        </w:rPr>
      </w:pPr>
      <w:r w:rsidRPr="00603DDD">
        <w:rPr>
          <w:rFonts w:ascii="Rockwell" w:hAnsi="Rockwell" w:cs="Times New Roman"/>
          <w:b/>
          <w:bCs/>
          <w:i/>
          <w:vertAlign w:val="superscript"/>
        </w:rPr>
        <w:t> </w:t>
      </w:r>
      <w:r w:rsidRPr="00603DDD">
        <w:rPr>
          <w:rFonts w:ascii="Rockwell" w:hAnsi="Rockwell" w:cs="Times New Roman"/>
          <w:i/>
        </w:rPr>
        <w:t>And I heard a loud voice from the throne saying, “Look! God’s dwelling place is now among the people, and he will dwell with them. They will be his people, and God himself will be with them and be their God.</w:t>
      </w:r>
      <w:r>
        <w:rPr>
          <w:rFonts w:ascii="Rockwell" w:hAnsi="Rockwell" w:cs="Times New Roman"/>
          <w:b/>
          <w:bCs/>
          <w:i/>
          <w:vertAlign w:val="superscript"/>
        </w:rPr>
        <w:t xml:space="preserve"> </w:t>
      </w:r>
      <w:r w:rsidRPr="00603DDD">
        <w:rPr>
          <w:rFonts w:ascii="Rockwell" w:hAnsi="Rockwell" w:cs="Times New Roman"/>
          <w:b/>
          <w:bCs/>
          <w:i/>
          <w:vertAlign w:val="superscript"/>
        </w:rPr>
        <w:t> </w:t>
      </w:r>
      <w:r w:rsidRPr="00603DDD">
        <w:rPr>
          <w:rFonts w:ascii="Rockwell" w:hAnsi="Rockwell" w:cs="Times New Roman"/>
          <w:i/>
        </w:rPr>
        <w:t>‘He will wipe every tear from their eyes. There will be no more death’ or mourning or crying or pain, for the old order of things has passed away.”</w:t>
      </w:r>
    </w:p>
    <w:p w:rsidR="00603DDD" w:rsidRDefault="00603DDD" w:rsidP="00603DDD">
      <w:pPr>
        <w:ind w:firstLine="720"/>
        <w:rPr>
          <w:rFonts w:ascii="Rockwell" w:hAnsi="Rockwell" w:cs="Times New Roman"/>
          <w:i/>
        </w:rPr>
      </w:pPr>
      <w:r w:rsidRPr="00603DDD">
        <w:rPr>
          <w:rFonts w:ascii="Rockwell" w:hAnsi="Rockwell" w:cs="Times New Roman"/>
          <w:b/>
          <w:bCs/>
          <w:i/>
          <w:vertAlign w:val="superscript"/>
        </w:rPr>
        <w:t> </w:t>
      </w:r>
      <w:r w:rsidRPr="00603DDD">
        <w:rPr>
          <w:rFonts w:ascii="Rockwell" w:hAnsi="Rockwell" w:cs="Times New Roman"/>
          <w:i/>
        </w:rPr>
        <w:t>He who was seated on the throne said, “I am making everything new!” Then he said, “Write this down, for these words are trustworthy and true.”</w:t>
      </w:r>
    </w:p>
    <w:p w:rsidR="00603DDD" w:rsidRPr="00603DDD" w:rsidRDefault="00603DDD" w:rsidP="00603DDD">
      <w:pPr>
        <w:ind w:firstLine="720"/>
        <w:jc w:val="center"/>
        <w:rPr>
          <w:rFonts w:ascii="Rockwell" w:hAnsi="Rockwell" w:cs="Times New Roman"/>
          <w:b/>
        </w:rPr>
      </w:pPr>
      <w:r>
        <w:rPr>
          <w:rFonts w:ascii="Rockwell" w:hAnsi="Rockwell" w:cs="Times New Roman"/>
          <w:b/>
        </w:rPr>
        <w:t>Find out more about John’s story by watching the video below:</w:t>
      </w:r>
    </w:p>
    <w:p w:rsidR="00624F8E" w:rsidRPr="00603DDD" w:rsidRDefault="00D62A99" w:rsidP="008D16CA">
      <w:pPr>
        <w:ind w:firstLine="720"/>
        <w:rPr>
          <w:rFonts w:ascii="Rockwell" w:hAnsi="Rockwell" w:cs="Times New Roman"/>
          <w:i/>
          <w:sz w:val="24"/>
          <w:szCs w:val="24"/>
        </w:rPr>
      </w:pPr>
      <w:r>
        <w:rPr>
          <w:rFonts w:ascii="Rockwell" w:hAnsi="Rockwell" w:cs="Times New Roman"/>
          <w:noProof/>
          <w:sz w:val="24"/>
          <w:szCs w:val="24"/>
          <w:lang w:eastAsia="en-CA"/>
        </w:rPr>
        <w:lastRenderedPageBreak/>
        <w:drawing>
          <wp:anchor distT="0" distB="0" distL="114300" distR="114300" simplePos="0" relativeHeight="251664384" behindDoc="0" locked="0" layoutInCell="1" allowOverlap="1" wp14:anchorId="1E7A0D30" wp14:editId="4B58B511">
            <wp:simplePos x="0" y="0"/>
            <wp:positionH relativeFrom="column">
              <wp:posOffset>986155</wp:posOffset>
            </wp:positionH>
            <wp:positionV relativeFrom="paragraph">
              <wp:posOffset>-351790</wp:posOffset>
            </wp:positionV>
            <wp:extent cx="4081145" cy="3153410"/>
            <wp:effectExtent l="0" t="0" r="0" b="8890"/>
            <wp:wrapTopAndBottom/>
            <wp:docPr id="4" name="Picture 4" descr="C:\Users\paul_\AppData\Local\Temp\Temp1_July_2020.zip\July 2020\Groups (Large Groups &amp; Small Groups)\03_LargeGroup\01_LGK5Plus\02_LGK5Plus_Images\2007_K5PlusImages_Letter\2007_Letter_Kids_BottomLi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_\AppData\Local\Temp\Temp1_July_2020.zip\July 2020\Groups (Large Groups &amp; Small Groups)\03_LargeGroup\01_LGK5Plus\02_LGK5Plus_Images\2007_K5PlusImages_Letter\2007_Letter_Kids_BottomLine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1145" cy="3153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FC3" w:rsidRDefault="00362FC3" w:rsidP="008D16CA">
      <w:pPr>
        <w:ind w:firstLine="720"/>
        <w:rPr>
          <w:rFonts w:ascii="Rockwell" w:hAnsi="Rockwell" w:cs="Times New Roman"/>
          <w:sz w:val="24"/>
          <w:szCs w:val="24"/>
        </w:rPr>
      </w:pPr>
    </w:p>
    <w:p w:rsidR="00362FC3" w:rsidRDefault="00362FC3" w:rsidP="00D62A99">
      <w:pPr>
        <w:jc w:val="center"/>
        <w:rPr>
          <w:rFonts w:ascii="Rockwell" w:hAnsi="Rockwell" w:cs="Times New Roman"/>
          <w:sz w:val="32"/>
          <w:szCs w:val="32"/>
        </w:rPr>
      </w:pPr>
      <w:r>
        <w:rPr>
          <w:rFonts w:ascii="Rockwell" w:hAnsi="Rockwell" w:cs="Times New Roman"/>
          <w:sz w:val="32"/>
          <w:szCs w:val="32"/>
        </w:rPr>
        <w:t>Video links:</w:t>
      </w:r>
    </w:p>
    <w:p w:rsidR="00362FC3" w:rsidRDefault="00B919BC" w:rsidP="00362FC3">
      <w:pPr>
        <w:rPr>
          <w:rFonts w:ascii="Rockwell" w:hAnsi="Rockwell" w:cs="Times New Roman"/>
          <w:sz w:val="28"/>
          <w:szCs w:val="28"/>
        </w:rPr>
      </w:pPr>
      <w:r>
        <w:rPr>
          <w:rFonts w:ascii="Rockwell" w:hAnsi="Rockwell" w:cs="Times New Roman"/>
          <w:sz w:val="28"/>
          <w:szCs w:val="28"/>
        </w:rPr>
        <w:t>Elementary (Grades K-3):</w:t>
      </w:r>
      <w:r w:rsidR="0016313F">
        <w:rPr>
          <w:rFonts w:ascii="Rockwell" w:hAnsi="Rockwell" w:cs="Times New Roman"/>
          <w:sz w:val="28"/>
          <w:szCs w:val="28"/>
        </w:rPr>
        <w:t xml:space="preserve"> </w:t>
      </w:r>
      <w:hyperlink r:id="rId14" w:history="1">
        <w:r w:rsidR="0016313F" w:rsidRPr="0016313F">
          <w:rPr>
            <w:rStyle w:val="Hyperlink"/>
            <w:rFonts w:ascii="Rockwell" w:hAnsi="Rockwell" w:cs="Times New Roman"/>
            <w:sz w:val="28"/>
            <w:szCs w:val="28"/>
          </w:rPr>
          <w:t>https://at-home.playlister.app/19e2da58-13ab-456a-abf7-3c16588be4e7/f723e46c-d6d9-49ac-82d7-47dd3415a666</w:t>
        </w:r>
      </w:hyperlink>
    </w:p>
    <w:p w:rsidR="00B919BC" w:rsidRDefault="00B919BC" w:rsidP="00362FC3">
      <w:pPr>
        <w:rPr>
          <w:rFonts w:ascii="Rockwell" w:hAnsi="Rockwell" w:cs="Times New Roman"/>
          <w:sz w:val="28"/>
          <w:szCs w:val="28"/>
        </w:rPr>
      </w:pPr>
      <w:r>
        <w:rPr>
          <w:rFonts w:ascii="Rockwell" w:hAnsi="Rockwell" w:cs="Times New Roman"/>
          <w:sz w:val="28"/>
          <w:szCs w:val="28"/>
        </w:rPr>
        <w:t>Preteen (Grade 4+):</w:t>
      </w:r>
      <w:hyperlink r:id="rId15" w:history="1">
        <w:r w:rsidR="00474C66" w:rsidRPr="00474C66">
          <w:rPr>
            <w:rStyle w:val="Hyperlink"/>
            <w:rFonts w:ascii="Rockwell" w:hAnsi="Rockwell" w:cs="Times New Roman"/>
            <w:sz w:val="28"/>
            <w:szCs w:val="28"/>
          </w:rPr>
          <w:t>https://at-home.playlister.app/19e2da58-13ab-456a-abf7-3c16588be4e7/4978a97e-85ae-4acb-b0ae-27612d0f204a</w:t>
        </w:r>
      </w:hyperlink>
      <w:r>
        <w:rPr>
          <w:rFonts w:ascii="Rockwell" w:hAnsi="Rockwell" w:cs="Times New Roman"/>
          <w:sz w:val="28"/>
          <w:szCs w:val="28"/>
        </w:rPr>
        <w:t xml:space="preserve"> </w:t>
      </w:r>
    </w:p>
    <w:p w:rsidR="00B919BC" w:rsidRDefault="00B919BC" w:rsidP="00362FC3">
      <w:pPr>
        <w:rPr>
          <w:rFonts w:ascii="Rockwell" w:hAnsi="Rockwell" w:cs="Times New Roman"/>
          <w:sz w:val="28"/>
          <w:szCs w:val="28"/>
        </w:rPr>
      </w:pPr>
    </w:p>
    <w:p w:rsidR="00B919BC" w:rsidRDefault="00B919BC" w:rsidP="00362FC3">
      <w:pPr>
        <w:rPr>
          <w:rFonts w:ascii="Rockwell" w:hAnsi="Rockwell" w:cs="Times New Roman"/>
          <w:sz w:val="28"/>
          <w:szCs w:val="28"/>
        </w:rPr>
      </w:pPr>
    </w:p>
    <w:p w:rsidR="00B919BC" w:rsidRPr="009B69CD" w:rsidRDefault="00B919BC" w:rsidP="00B919BC">
      <w:pPr>
        <w:jc w:val="center"/>
        <w:rPr>
          <w:rFonts w:ascii="Rockwell" w:hAnsi="Rockwell" w:cs="Times New Roman"/>
          <w:sz w:val="32"/>
          <w:szCs w:val="32"/>
        </w:rPr>
      </w:pPr>
      <w:r w:rsidRPr="009B69CD">
        <w:rPr>
          <w:rFonts w:ascii="Rockwell" w:hAnsi="Rockwell" w:cs="Times New Roman"/>
          <w:sz w:val="32"/>
          <w:szCs w:val="32"/>
        </w:rPr>
        <w:t>Additional Videos for Teens</w:t>
      </w:r>
      <w:r w:rsidR="009B69CD" w:rsidRPr="009B69CD">
        <w:rPr>
          <w:rFonts w:ascii="Rockwell" w:hAnsi="Rockwell" w:cs="Times New Roman"/>
          <w:sz w:val="32"/>
          <w:szCs w:val="32"/>
        </w:rPr>
        <w:t xml:space="preserve"> (not related to story theme)</w:t>
      </w:r>
      <w:r w:rsidRPr="009B69CD">
        <w:rPr>
          <w:rFonts w:ascii="Rockwell" w:hAnsi="Rockwell" w:cs="Times New Roman"/>
          <w:sz w:val="32"/>
          <w:szCs w:val="32"/>
        </w:rPr>
        <w:t>:</w:t>
      </w:r>
    </w:p>
    <w:p w:rsidR="00B919BC" w:rsidRDefault="00B919BC" w:rsidP="00B919BC">
      <w:pPr>
        <w:rPr>
          <w:rFonts w:ascii="Rockwell" w:hAnsi="Rockwell" w:cs="Times New Roman"/>
          <w:sz w:val="28"/>
          <w:szCs w:val="28"/>
        </w:rPr>
      </w:pPr>
      <w:r>
        <w:rPr>
          <w:rFonts w:ascii="Rockwell" w:hAnsi="Rockwell" w:cs="Times New Roman"/>
          <w:sz w:val="28"/>
          <w:szCs w:val="28"/>
        </w:rPr>
        <w:t>Middle School (Grade 7+):</w:t>
      </w:r>
      <w:r w:rsidR="0016313F">
        <w:rPr>
          <w:rFonts w:ascii="Rockwell" w:hAnsi="Rockwell" w:cs="Times New Roman"/>
          <w:sz w:val="28"/>
          <w:szCs w:val="28"/>
        </w:rPr>
        <w:t xml:space="preserve"> </w:t>
      </w:r>
      <w:hyperlink r:id="rId16" w:history="1">
        <w:r w:rsidR="00474C66" w:rsidRPr="00474C66">
          <w:rPr>
            <w:rStyle w:val="Hyperlink"/>
            <w:rFonts w:ascii="Rockwell" w:hAnsi="Rockwell" w:cs="Times New Roman"/>
            <w:sz w:val="28"/>
            <w:szCs w:val="28"/>
          </w:rPr>
          <w:t>https://at-home.playlister.app/19e2da58-13ab-456a-abf7-3c16588be4e7/c58cddd3-4e57-4ab5-a570-d6e442dbdb4c</w:t>
        </w:r>
      </w:hyperlink>
    </w:p>
    <w:p w:rsidR="00B919BC" w:rsidRDefault="00B919BC" w:rsidP="00362FC3">
      <w:pPr>
        <w:rPr>
          <w:rFonts w:ascii="Rockwell" w:hAnsi="Rockwell" w:cs="Times New Roman"/>
          <w:sz w:val="28"/>
          <w:szCs w:val="28"/>
        </w:rPr>
      </w:pPr>
      <w:r>
        <w:rPr>
          <w:rFonts w:ascii="Rockwell" w:hAnsi="Rockwell" w:cs="Times New Roman"/>
          <w:sz w:val="28"/>
          <w:szCs w:val="28"/>
        </w:rPr>
        <w:t>High School (Grade 10+):</w:t>
      </w:r>
      <w:r w:rsidR="0016313F" w:rsidRPr="004128EB">
        <w:rPr>
          <w:rFonts w:ascii="Rockwell" w:hAnsi="Rockwell" w:cs="Times New Roman"/>
          <w:sz w:val="28"/>
          <w:szCs w:val="28"/>
        </w:rPr>
        <w:t xml:space="preserve"> </w:t>
      </w:r>
      <w:hyperlink r:id="rId17" w:history="1">
        <w:r w:rsidR="00474C66" w:rsidRPr="00474C66">
          <w:rPr>
            <w:rStyle w:val="Hyperlink"/>
            <w:rFonts w:ascii="Rockwell" w:hAnsi="Rockwell" w:cs="Times New Roman"/>
            <w:sz w:val="28"/>
            <w:szCs w:val="28"/>
          </w:rPr>
          <w:t>https://at-home.playlister.app/19e2da58-13ab-456a-abf7-3c16588be4e7/0e0b8965-cd5e-460d-bb6e-3f794acbd03c</w:t>
        </w:r>
      </w:hyperlink>
    </w:p>
    <w:p w:rsidR="00051BE2" w:rsidRDefault="00051BE2" w:rsidP="00051BE2">
      <w:pPr>
        <w:jc w:val="center"/>
        <w:rPr>
          <w:rFonts w:ascii="Rockwell" w:hAnsi="Rockwell" w:cs="Times New Roman"/>
          <w:b/>
          <w:sz w:val="28"/>
          <w:szCs w:val="28"/>
        </w:rPr>
      </w:pPr>
      <w:r>
        <w:rPr>
          <w:rFonts w:ascii="Rockwell" w:hAnsi="Rockwell" w:cs="Times New Roman"/>
          <w:b/>
          <w:sz w:val="28"/>
          <w:szCs w:val="28"/>
        </w:rPr>
        <w:lastRenderedPageBreak/>
        <w:t>ATTENTION FAMILIES!</w:t>
      </w:r>
    </w:p>
    <w:p w:rsidR="0011095B" w:rsidRDefault="00051BE2" w:rsidP="00051BE2">
      <w:pPr>
        <w:jc w:val="center"/>
        <w:rPr>
          <w:rFonts w:ascii="Rockwell" w:hAnsi="Rockwell" w:cs="Times New Roman"/>
          <w:b/>
          <w:sz w:val="28"/>
          <w:szCs w:val="28"/>
        </w:rPr>
      </w:pPr>
      <w:r>
        <w:rPr>
          <w:rFonts w:ascii="Rockwell" w:hAnsi="Rockwell" w:cs="Times New Roman"/>
          <w:b/>
          <w:sz w:val="28"/>
          <w:szCs w:val="28"/>
        </w:rPr>
        <w:t>The Salvation Army in Kamloops is putting on a Family</w:t>
      </w:r>
      <w:r w:rsidR="0011095B">
        <w:rPr>
          <w:rFonts w:ascii="Rockwell" w:hAnsi="Rockwell" w:cs="Times New Roman"/>
          <w:b/>
          <w:sz w:val="28"/>
          <w:szCs w:val="28"/>
        </w:rPr>
        <w:t xml:space="preserve"> Fun Night in the Park event on Tuesday, August 18</w:t>
      </w:r>
      <w:r w:rsidR="0011095B" w:rsidRPr="0011095B">
        <w:rPr>
          <w:rFonts w:ascii="Rockwell" w:hAnsi="Rockwell" w:cs="Times New Roman"/>
          <w:b/>
          <w:sz w:val="28"/>
          <w:szCs w:val="28"/>
          <w:vertAlign w:val="superscript"/>
        </w:rPr>
        <w:t>th</w:t>
      </w:r>
      <w:r w:rsidR="0011095B">
        <w:rPr>
          <w:rFonts w:ascii="Rockwell" w:hAnsi="Rockwell" w:cs="Times New Roman"/>
          <w:b/>
          <w:sz w:val="28"/>
          <w:szCs w:val="28"/>
        </w:rPr>
        <w:t xml:space="preserve"> at 5:00 pm at MacDonald Park. The event will be a hot dog, chips, and pop picnic night, complete with games, prizes, and a short message from Daniel.</w:t>
      </w:r>
    </w:p>
    <w:p w:rsidR="0011095B" w:rsidRDefault="0011095B" w:rsidP="00051BE2">
      <w:pPr>
        <w:jc w:val="center"/>
        <w:rPr>
          <w:rFonts w:ascii="Rockwell" w:hAnsi="Rockwell" w:cs="Times New Roman"/>
          <w:b/>
          <w:sz w:val="28"/>
          <w:szCs w:val="28"/>
        </w:rPr>
      </w:pPr>
      <w:r>
        <w:rPr>
          <w:rFonts w:ascii="Rockwell" w:hAnsi="Rockwell" w:cs="Times New Roman"/>
          <w:b/>
          <w:sz w:val="28"/>
          <w:szCs w:val="28"/>
        </w:rPr>
        <w:t xml:space="preserve">As per provincial regulations, social distancing measures will be in place, and the event will be capped at </w:t>
      </w:r>
      <w:r>
        <w:rPr>
          <w:rFonts w:ascii="Rockwell" w:hAnsi="Rockwell" w:cs="Times New Roman"/>
          <w:b/>
          <w:sz w:val="28"/>
          <w:szCs w:val="28"/>
          <w:u w:val="single"/>
        </w:rPr>
        <w:t>50 participants</w:t>
      </w:r>
      <w:r>
        <w:rPr>
          <w:rFonts w:ascii="Rockwell" w:hAnsi="Rockwell" w:cs="Times New Roman"/>
          <w:b/>
          <w:sz w:val="28"/>
          <w:szCs w:val="28"/>
        </w:rPr>
        <w:t xml:space="preserve">. Space is limited! Please sign up either by texting Daniel @ 250-819-0843, or by sending a message to The Salvation Army- Kamloops on Facebook. Please include the total number of participants in your Party. </w:t>
      </w:r>
    </w:p>
    <w:p w:rsidR="0011095B" w:rsidRDefault="0011095B" w:rsidP="00051BE2">
      <w:pPr>
        <w:jc w:val="center"/>
        <w:rPr>
          <w:rFonts w:ascii="Rockwell" w:hAnsi="Rockwell" w:cs="Times New Roman"/>
          <w:b/>
          <w:sz w:val="28"/>
          <w:szCs w:val="28"/>
        </w:rPr>
      </w:pPr>
      <w:r>
        <w:rPr>
          <w:rFonts w:ascii="Rockwell" w:hAnsi="Rockwell" w:cs="Times New Roman"/>
          <w:b/>
          <w:sz w:val="28"/>
          <w:szCs w:val="28"/>
        </w:rPr>
        <w:t xml:space="preserve">NO DROP INS! </w:t>
      </w:r>
    </w:p>
    <w:p w:rsidR="0011095B" w:rsidRDefault="0011095B" w:rsidP="00051BE2">
      <w:pPr>
        <w:jc w:val="center"/>
        <w:rPr>
          <w:rFonts w:ascii="Rockwell" w:hAnsi="Rockwell" w:cs="Times New Roman"/>
          <w:b/>
          <w:sz w:val="28"/>
          <w:szCs w:val="28"/>
        </w:rPr>
      </w:pPr>
      <w:r>
        <w:rPr>
          <w:rFonts w:ascii="Rockwell" w:hAnsi="Rockwell" w:cs="Times New Roman"/>
          <w:b/>
          <w:sz w:val="28"/>
          <w:szCs w:val="28"/>
        </w:rPr>
        <w:t>Unfortunately, due to the need for a participant limit, nobody who has not signed up will be allowed entry to the picnic area.</w:t>
      </w:r>
    </w:p>
    <w:p w:rsidR="0011095B" w:rsidRDefault="0011095B" w:rsidP="00051BE2">
      <w:pPr>
        <w:jc w:val="center"/>
        <w:rPr>
          <w:rFonts w:ascii="Rockwell" w:hAnsi="Rockwell" w:cs="Times New Roman"/>
          <w:b/>
          <w:sz w:val="28"/>
          <w:szCs w:val="28"/>
        </w:rPr>
      </w:pPr>
    </w:p>
    <w:p w:rsidR="005C13C2" w:rsidRDefault="0011095B" w:rsidP="00051BE2">
      <w:pPr>
        <w:jc w:val="center"/>
        <w:rPr>
          <w:rFonts w:ascii="Rockwell" w:hAnsi="Rockwell" w:cs="Times New Roman"/>
          <w:b/>
          <w:sz w:val="28"/>
          <w:szCs w:val="28"/>
        </w:rPr>
      </w:pPr>
      <w:r>
        <w:rPr>
          <w:rFonts w:ascii="Rockwell" w:hAnsi="Rockwell" w:cs="Times New Roman"/>
          <w:b/>
          <w:sz w:val="28"/>
          <w:szCs w:val="28"/>
        </w:rPr>
        <w:t xml:space="preserve">You will need to bring </w:t>
      </w:r>
      <w:r w:rsidR="005C13C2">
        <w:rPr>
          <w:rFonts w:ascii="Rockwell" w:hAnsi="Rockwell" w:cs="Times New Roman"/>
          <w:b/>
          <w:sz w:val="28"/>
          <w:szCs w:val="28"/>
        </w:rPr>
        <w:t>your own blanket to sit on, and we will direct you to an adequately socially distanced spot. Feel free to bring your own chairs, or whatever else you’d like to sit on.</w:t>
      </w:r>
    </w:p>
    <w:p w:rsidR="005C13C2" w:rsidRDefault="005C13C2" w:rsidP="00051BE2">
      <w:pPr>
        <w:jc w:val="center"/>
        <w:rPr>
          <w:rFonts w:ascii="Rockwell" w:hAnsi="Rockwell" w:cs="Times New Roman"/>
          <w:b/>
          <w:sz w:val="28"/>
          <w:szCs w:val="28"/>
        </w:rPr>
      </w:pPr>
    </w:p>
    <w:p w:rsidR="00051BE2" w:rsidRDefault="005C13C2" w:rsidP="00051BE2">
      <w:pPr>
        <w:jc w:val="center"/>
        <w:rPr>
          <w:rFonts w:ascii="Rockwell" w:hAnsi="Rockwell" w:cs="Times New Roman"/>
          <w:b/>
          <w:sz w:val="28"/>
          <w:szCs w:val="28"/>
        </w:rPr>
      </w:pPr>
      <w:r>
        <w:rPr>
          <w:rFonts w:ascii="Rockwell" w:hAnsi="Rockwell" w:cs="Times New Roman"/>
          <w:b/>
          <w:sz w:val="28"/>
          <w:szCs w:val="28"/>
        </w:rPr>
        <w:t xml:space="preserve">For questions or concerns please contact Daniel @ 250-554-1611 ext. 201 or @ 250-819-0843, or by </w:t>
      </w:r>
      <w:r w:rsidR="00C23B9A">
        <w:rPr>
          <w:rFonts w:ascii="Rockwell" w:hAnsi="Rockwell" w:cs="Times New Roman"/>
          <w:b/>
          <w:sz w:val="28"/>
          <w:szCs w:val="28"/>
        </w:rPr>
        <w:t>send a message to The Salvation Army- Kamloops.</w:t>
      </w:r>
    </w:p>
    <w:p w:rsidR="00C23B9A" w:rsidRDefault="00C23B9A" w:rsidP="00051BE2">
      <w:pPr>
        <w:jc w:val="center"/>
        <w:rPr>
          <w:rFonts w:ascii="Rockwell" w:hAnsi="Rockwell" w:cs="Times New Roman"/>
          <w:b/>
          <w:sz w:val="28"/>
          <w:szCs w:val="28"/>
        </w:rPr>
      </w:pPr>
    </w:p>
    <w:p w:rsidR="00C23B9A" w:rsidRPr="00051BE2" w:rsidRDefault="00C23B9A" w:rsidP="00051BE2">
      <w:pPr>
        <w:jc w:val="center"/>
        <w:rPr>
          <w:rFonts w:ascii="Rockwell" w:hAnsi="Rockwell" w:cs="Times New Roman"/>
          <w:b/>
          <w:sz w:val="28"/>
          <w:szCs w:val="28"/>
        </w:rPr>
      </w:pPr>
      <w:r>
        <w:rPr>
          <w:rFonts w:ascii="Rockwell" w:hAnsi="Rockwell" w:cs="Times New Roman"/>
          <w:b/>
          <w:sz w:val="28"/>
          <w:szCs w:val="28"/>
        </w:rPr>
        <w:t>Thank you!! We are looking forward to a fun family event!</w:t>
      </w:r>
      <w:bookmarkStart w:id="0" w:name="_GoBack"/>
      <w:bookmarkEnd w:id="0"/>
    </w:p>
    <w:sectPr w:rsidR="00C23B9A" w:rsidRPr="00051BE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B7BC8"/>
    <w:multiLevelType w:val="hybridMultilevel"/>
    <w:tmpl w:val="0D0038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21046045"/>
    <w:multiLevelType w:val="multilevel"/>
    <w:tmpl w:val="2534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FF1862"/>
    <w:multiLevelType w:val="multilevel"/>
    <w:tmpl w:val="2BB65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8401C42"/>
    <w:multiLevelType w:val="hybridMultilevel"/>
    <w:tmpl w:val="320420B2"/>
    <w:lvl w:ilvl="0" w:tplc="2B082C92">
      <w:start w:val="3"/>
      <w:numFmt w:val="bullet"/>
      <w:lvlText w:val="-"/>
      <w:lvlJc w:val="left"/>
      <w:pPr>
        <w:ind w:left="1080" w:hanging="360"/>
      </w:pPr>
      <w:rPr>
        <w:rFonts w:ascii="Rockwell" w:eastAsiaTheme="minorHAnsi" w:hAnsi="Rockwel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nsid w:val="668667E9"/>
    <w:multiLevelType w:val="hybridMultilevel"/>
    <w:tmpl w:val="44B2B03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E840FB6"/>
    <w:multiLevelType w:val="hybridMultilevel"/>
    <w:tmpl w:val="4B94C434"/>
    <w:lvl w:ilvl="0" w:tplc="C780ED1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7F7"/>
    <w:rsid w:val="00051BE2"/>
    <w:rsid w:val="00052530"/>
    <w:rsid w:val="0011095B"/>
    <w:rsid w:val="0016313F"/>
    <w:rsid w:val="00194BBB"/>
    <w:rsid w:val="001E334E"/>
    <w:rsid w:val="002171A3"/>
    <w:rsid w:val="00277826"/>
    <w:rsid w:val="00362FC3"/>
    <w:rsid w:val="004128EB"/>
    <w:rsid w:val="00474C66"/>
    <w:rsid w:val="004C052B"/>
    <w:rsid w:val="004E54CB"/>
    <w:rsid w:val="00520054"/>
    <w:rsid w:val="005A33CF"/>
    <w:rsid w:val="005C13C2"/>
    <w:rsid w:val="00603DDD"/>
    <w:rsid w:val="00624F8E"/>
    <w:rsid w:val="00822F3B"/>
    <w:rsid w:val="008273DB"/>
    <w:rsid w:val="008867F7"/>
    <w:rsid w:val="008D16CA"/>
    <w:rsid w:val="00976CDF"/>
    <w:rsid w:val="009B69CD"/>
    <w:rsid w:val="00A41E96"/>
    <w:rsid w:val="00B47570"/>
    <w:rsid w:val="00B57881"/>
    <w:rsid w:val="00B919BC"/>
    <w:rsid w:val="00C12711"/>
    <w:rsid w:val="00C23B9A"/>
    <w:rsid w:val="00D62A99"/>
    <w:rsid w:val="00E35C4A"/>
    <w:rsid w:val="00E7209E"/>
    <w:rsid w:val="00EA53F0"/>
    <w:rsid w:val="00F33688"/>
    <w:rsid w:val="00F4736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7F7"/>
    <w:rPr>
      <w:rFonts w:ascii="Tahoma" w:hAnsi="Tahoma" w:cs="Tahoma"/>
      <w:sz w:val="16"/>
      <w:szCs w:val="16"/>
    </w:rPr>
  </w:style>
  <w:style w:type="character" w:styleId="Hyperlink">
    <w:name w:val="Hyperlink"/>
    <w:basedOn w:val="DefaultParagraphFont"/>
    <w:uiPriority w:val="99"/>
    <w:unhideWhenUsed/>
    <w:rsid w:val="008273DB"/>
    <w:rPr>
      <w:color w:val="0000FF" w:themeColor="hyperlink"/>
      <w:u w:val="single"/>
    </w:rPr>
  </w:style>
  <w:style w:type="character" w:styleId="FollowedHyperlink">
    <w:name w:val="FollowedHyperlink"/>
    <w:basedOn w:val="DefaultParagraphFont"/>
    <w:uiPriority w:val="99"/>
    <w:semiHidden/>
    <w:unhideWhenUsed/>
    <w:rsid w:val="00B919BC"/>
    <w:rPr>
      <w:color w:val="800080" w:themeColor="followedHyperlink"/>
      <w:u w:val="single"/>
    </w:rPr>
  </w:style>
  <w:style w:type="paragraph" w:styleId="ListParagraph">
    <w:name w:val="List Paragraph"/>
    <w:basedOn w:val="Normal"/>
    <w:uiPriority w:val="34"/>
    <w:qFormat/>
    <w:rsid w:val="00194BB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6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7F7"/>
    <w:rPr>
      <w:rFonts w:ascii="Tahoma" w:hAnsi="Tahoma" w:cs="Tahoma"/>
      <w:sz w:val="16"/>
      <w:szCs w:val="16"/>
    </w:rPr>
  </w:style>
  <w:style w:type="character" w:styleId="Hyperlink">
    <w:name w:val="Hyperlink"/>
    <w:basedOn w:val="DefaultParagraphFont"/>
    <w:uiPriority w:val="99"/>
    <w:unhideWhenUsed/>
    <w:rsid w:val="008273DB"/>
    <w:rPr>
      <w:color w:val="0000FF" w:themeColor="hyperlink"/>
      <w:u w:val="single"/>
    </w:rPr>
  </w:style>
  <w:style w:type="character" w:styleId="FollowedHyperlink">
    <w:name w:val="FollowedHyperlink"/>
    <w:basedOn w:val="DefaultParagraphFont"/>
    <w:uiPriority w:val="99"/>
    <w:semiHidden/>
    <w:unhideWhenUsed/>
    <w:rsid w:val="00B919BC"/>
    <w:rPr>
      <w:color w:val="800080" w:themeColor="followedHyperlink"/>
      <w:u w:val="single"/>
    </w:rPr>
  </w:style>
  <w:style w:type="paragraph" w:styleId="ListParagraph">
    <w:name w:val="List Paragraph"/>
    <w:basedOn w:val="Normal"/>
    <w:uiPriority w:val="34"/>
    <w:qFormat/>
    <w:rsid w:val="00194B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274092">
      <w:bodyDiv w:val="1"/>
      <w:marLeft w:val="0"/>
      <w:marRight w:val="0"/>
      <w:marTop w:val="0"/>
      <w:marBottom w:val="0"/>
      <w:divBdr>
        <w:top w:val="none" w:sz="0" w:space="0" w:color="auto"/>
        <w:left w:val="none" w:sz="0" w:space="0" w:color="auto"/>
        <w:bottom w:val="none" w:sz="0" w:space="0" w:color="auto"/>
        <w:right w:val="none" w:sz="0" w:space="0" w:color="auto"/>
      </w:divBdr>
    </w:div>
    <w:div w:id="1434981096">
      <w:bodyDiv w:val="1"/>
      <w:marLeft w:val="0"/>
      <w:marRight w:val="0"/>
      <w:marTop w:val="0"/>
      <w:marBottom w:val="0"/>
      <w:divBdr>
        <w:top w:val="none" w:sz="0" w:space="0" w:color="auto"/>
        <w:left w:val="none" w:sz="0" w:space="0" w:color="auto"/>
        <w:bottom w:val="none" w:sz="0" w:space="0" w:color="auto"/>
        <w:right w:val="none" w:sz="0" w:space="0" w:color="auto"/>
      </w:divBdr>
    </w:div>
    <w:div w:id="156028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at-home.playlister.app/19e2da58-13ab-456a-abf7-3c16588be4e7/0e0b8965-cd5e-460d-bb6e-3f794acbd03c" TargetMode="External"/><Relationship Id="rId2" Type="http://schemas.openxmlformats.org/officeDocument/2006/relationships/numbering" Target="numbering.xml"/><Relationship Id="rId16" Type="http://schemas.openxmlformats.org/officeDocument/2006/relationships/hyperlink" Target="https://at-home.playlister.app/19e2da58-13ab-456a-abf7-3c16588be4e7/c58cddd3-4e57-4ab5-a570-d6e442dbdb4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at-home.playlister.app/19e2da58-13ab-456a-abf7-3c16588be4e7/4978a97e-85ae-4acb-b0ae-27612d0f204a" TargetMode="External"/><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at-home.playlister.app/19e2da58-13ab-456a-abf7-3c16588be4e7/f723e46c-d6d9-49ac-82d7-47dd3415a6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D254C-7119-4D01-BE54-552E2E1BF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Pages>
  <Words>772</Words>
  <Characters>4407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Salvation Army Kamloops Corps</dc:creator>
  <cp:lastModifiedBy>Salvation Army Kamloops Corps</cp:lastModifiedBy>
  <cp:revision>7</cp:revision>
  <cp:lastPrinted>2020-07-16T16:49:00Z</cp:lastPrinted>
  <dcterms:created xsi:type="dcterms:W3CDTF">2020-08-04T17:50:00Z</dcterms:created>
  <dcterms:modified xsi:type="dcterms:W3CDTF">2020-08-07T17:59:00Z</dcterms:modified>
</cp:coreProperties>
</file>